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2B60A" w14:textId="77777777" w:rsidR="00014C47" w:rsidRDefault="00014C47" w:rsidP="00252FFE">
      <w:pPr>
        <w:pStyle w:val="ListParagraph"/>
        <w:numPr>
          <w:ilvl w:val="0"/>
          <w:numId w:val="1"/>
        </w:numPr>
        <w:jc w:val="both"/>
      </w:pPr>
      <w:r>
        <w:t xml:space="preserve">The two examples that were tested as a proof of concept in the current project were the spine and gait models. The detailed explanations about each model can be found in the original article and in </w:t>
      </w:r>
      <w:r w:rsidR="00E43432">
        <w:t xml:space="preserve">the </w:t>
      </w:r>
      <w:r>
        <w:t xml:space="preserve">supplementary materials. The main concept of the framework for both models is the same. However, due to differences between the two models, the MATLAB </w:t>
      </w:r>
      <w:r w:rsidR="00E43432">
        <w:t xml:space="preserve">scripts </w:t>
      </w:r>
      <w:r>
        <w:t xml:space="preserve">for these models are slightly different. </w:t>
      </w:r>
    </w:p>
    <w:p w14:paraId="713E9105" w14:textId="77777777" w:rsidR="00014C47" w:rsidRDefault="00014C47" w:rsidP="00252FFE">
      <w:pPr>
        <w:pStyle w:val="ListParagraph"/>
        <w:numPr>
          <w:ilvl w:val="0"/>
          <w:numId w:val="1"/>
        </w:numPr>
        <w:jc w:val="both"/>
      </w:pPr>
      <w:r>
        <w:t xml:space="preserve">The PK (Point Kinematics for muscles results), MA-results (Muscle Analysis results), JPK (Point Kinematics for joints results), ID-results (Inverse Dynamics results), and </w:t>
      </w:r>
      <w:proofErr w:type="spellStart"/>
      <w:r>
        <w:t>CoMPK</w:t>
      </w:r>
      <w:proofErr w:type="spellEnd"/>
      <w:r>
        <w:t xml:space="preserve"> (Point Kinematics for bodies results) folders within each folder are empty at first. When users run the framework, Point Kinematics for bodies, joints, and muscles, as well as Muscle Analysis and Inverse Dynamics are processed and the results will be saved in these folders.</w:t>
      </w:r>
    </w:p>
    <w:p w14:paraId="084E6288" w14:textId="77777777" w:rsidR="00014C47" w:rsidRDefault="00014C47" w:rsidP="00252FFE">
      <w:pPr>
        <w:pStyle w:val="ListParagraph"/>
        <w:numPr>
          <w:ilvl w:val="0"/>
          <w:numId w:val="1"/>
        </w:numPr>
        <w:jc w:val="both"/>
      </w:pPr>
      <w:r>
        <w:t>Before using the framework, users must prepare the scaled model file (.</w:t>
      </w:r>
      <w:proofErr w:type="spellStart"/>
      <w:r>
        <w:t>osim</w:t>
      </w:r>
      <w:proofErr w:type="spellEnd"/>
      <w:r>
        <w:t>), the Inverse Kinematics results (.mot), and the external load files (.xml &amp; .mot), if applicable.</w:t>
      </w:r>
    </w:p>
    <w:p w14:paraId="4226BCAB" w14:textId="77777777" w:rsidR="00014C47" w:rsidRDefault="00014C47" w:rsidP="00252FFE">
      <w:pPr>
        <w:pStyle w:val="ListParagraph"/>
        <w:numPr>
          <w:ilvl w:val="0"/>
          <w:numId w:val="1"/>
        </w:numPr>
        <w:jc w:val="both"/>
      </w:pPr>
      <w:r>
        <w:t xml:space="preserve">Users should go to the n-coordinates-stability folder and open, modify, and run the </w:t>
      </w:r>
      <w:proofErr w:type="spellStart"/>
      <w:r>
        <w:t>Main.m</w:t>
      </w:r>
      <w:proofErr w:type="spellEnd"/>
      <w:r>
        <w:t xml:space="preserve"> file. Other files are the functions that are used i</w:t>
      </w:r>
      <w:bookmarkStart w:id="0" w:name="_GoBack"/>
      <w:bookmarkEnd w:id="0"/>
      <w:r>
        <w:t xml:space="preserve">n the framework. </w:t>
      </w:r>
    </w:p>
    <w:p w14:paraId="6320CDFA" w14:textId="77777777" w:rsidR="00014C47" w:rsidRDefault="00014C47" w:rsidP="00252FFE">
      <w:pPr>
        <w:pStyle w:val="ListParagraph"/>
        <w:numPr>
          <w:ilvl w:val="0"/>
          <w:numId w:val="1"/>
        </w:numPr>
        <w:jc w:val="both"/>
      </w:pPr>
      <w:proofErr w:type="spellStart"/>
      <w:r>
        <w:t>Main.m</w:t>
      </w:r>
      <w:proofErr w:type="spellEnd"/>
      <w:r>
        <w:t xml:space="preserve"> and other MATLAB files are commented. As it was explained in the supplementary material 1 of the paper, users may have to slightly modify some parts of the codes based on their projects and requirements. For detailed comments, please first see the spine model codes, which show how the framework generally works. In the Gait model codes, only modifications with respect to the spine model were commented and explained.</w:t>
      </w:r>
    </w:p>
    <w:p w14:paraId="7C8AD233" w14:textId="77777777" w:rsidR="0026550D" w:rsidRPr="00014C47" w:rsidRDefault="0026550D" w:rsidP="00014C47"/>
    <w:sectPr w:rsidR="0026550D" w:rsidRPr="00014C4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F3622"/>
    <w:multiLevelType w:val="hybridMultilevel"/>
    <w:tmpl w:val="FA7AD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YxMbUwNbY0M7A0NzBW0lEKTi0uzszPAykwqQUAqp7D9ywAAAA="/>
  </w:docVars>
  <w:rsids>
    <w:rsidRoot w:val="0026550D"/>
    <w:rsid w:val="00014C47"/>
    <w:rsid w:val="00101B92"/>
    <w:rsid w:val="00252FFE"/>
    <w:rsid w:val="0026550D"/>
    <w:rsid w:val="00370C8A"/>
    <w:rsid w:val="004F7171"/>
    <w:rsid w:val="007A215B"/>
    <w:rsid w:val="007A3C41"/>
    <w:rsid w:val="00DE0BED"/>
    <w:rsid w:val="00E434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5EB17"/>
  <w15:chartTrackingRefBased/>
  <w15:docId w15:val="{7EFA9378-A199-4A65-BE2C-726608BC6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550D"/>
    <w:pPr>
      <w:ind w:left="720"/>
      <w:contextualSpacing/>
    </w:pPr>
  </w:style>
  <w:style w:type="paragraph" w:styleId="BalloonText">
    <w:name w:val="Balloon Text"/>
    <w:basedOn w:val="Normal"/>
    <w:link w:val="BalloonTextChar"/>
    <w:uiPriority w:val="99"/>
    <w:semiHidden/>
    <w:unhideWhenUsed/>
    <w:rsid w:val="00252F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2F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241</Words>
  <Characters>1376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Mohammadhossein Akhavanfar</dc:creator>
  <cp:keywords/>
  <dc:description/>
  <cp:lastModifiedBy>Mohammadhossein Akhavanfar</cp:lastModifiedBy>
  <cp:revision>9</cp:revision>
  <dcterms:created xsi:type="dcterms:W3CDTF">2019-05-27T15:26:00Z</dcterms:created>
  <dcterms:modified xsi:type="dcterms:W3CDTF">2019-05-31T16:23:00Z</dcterms:modified>
</cp:coreProperties>
</file>